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B2" w:rsidRPr="007A0E02" w:rsidRDefault="007A0E02" w:rsidP="007A0E02">
      <w:pPr>
        <w:jc w:val="right"/>
        <w:rPr>
          <w:rFonts w:ascii="Times New Roman" w:hAnsi="Times New Roman" w:cs="Times New Roman"/>
          <w:sz w:val="28"/>
          <w:szCs w:val="28"/>
        </w:rPr>
      </w:pPr>
      <w:r w:rsidRPr="007A0E0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A0E02">
        <w:rPr>
          <w:rFonts w:ascii="Times New Roman" w:hAnsi="Times New Roman" w:cs="Times New Roman"/>
          <w:sz w:val="28"/>
          <w:szCs w:val="28"/>
        </w:rPr>
        <w:t>Шаповская</w:t>
      </w:r>
      <w:proofErr w:type="spellEnd"/>
      <w:r w:rsidRPr="007A0E02">
        <w:rPr>
          <w:rFonts w:ascii="Times New Roman" w:hAnsi="Times New Roman" w:cs="Times New Roman"/>
          <w:sz w:val="28"/>
          <w:szCs w:val="28"/>
        </w:rPr>
        <w:t xml:space="preserve"> ОШ, Смоленская область, Демидовский район, </w:t>
      </w:r>
      <w:proofErr w:type="spellStart"/>
      <w:r w:rsidRPr="007A0E02">
        <w:rPr>
          <w:rFonts w:ascii="Times New Roman" w:hAnsi="Times New Roman" w:cs="Times New Roman"/>
          <w:sz w:val="28"/>
          <w:szCs w:val="28"/>
        </w:rPr>
        <w:t>д.Шапы</w:t>
      </w:r>
      <w:proofErr w:type="spellEnd"/>
    </w:p>
    <w:p w:rsidR="007A0E02" w:rsidRPr="007A0E02" w:rsidRDefault="007A0E02" w:rsidP="007A0E02">
      <w:pPr>
        <w:jc w:val="right"/>
        <w:rPr>
          <w:rFonts w:ascii="Times New Roman" w:hAnsi="Times New Roman" w:cs="Times New Roman"/>
          <w:sz w:val="28"/>
          <w:szCs w:val="28"/>
        </w:rPr>
      </w:pPr>
      <w:r w:rsidRPr="007A0E02">
        <w:rPr>
          <w:rFonts w:ascii="Times New Roman" w:hAnsi="Times New Roman" w:cs="Times New Roman"/>
          <w:sz w:val="28"/>
          <w:szCs w:val="28"/>
        </w:rPr>
        <w:t>Учитель – Егорова Светлана Михайловна</w:t>
      </w:r>
    </w:p>
    <w:p w:rsidR="007A0E02" w:rsidRPr="007A0E02" w:rsidRDefault="007A0E02" w:rsidP="007A0E02">
      <w:pPr>
        <w:jc w:val="right"/>
        <w:rPr>
          <w:rFonts w:ascii="Times New Roman" w:hAnsi="Times New Roman" w:cs="Times New Roman"/>
          <w:sz w:val="28"/>
          <w:szCs w:val="28"/>
        </w:rPr>
      </w:pPr>
      <w:r w:rsidRPr="007A0E02">
        <w:rPr>
          <w:rFonts w:ascii="Times New Roman" w:hAnsi="Times New Roman" w:cs="Times New Roman"/>
          <w:sz w:val="28"/>
          <w:szCs w:val="28"/>
        </w:rPr>
        <w:t>8 класс</w:t>
      </w:r>
    </w:p>
    <w:p w:rsidR="00F57573" w:rsidRDefault="00F57573">
      <w:pPr>
        <w:rPr>
          <w:rFonts w:ascii="Times New Roman" w:hAnsi="Times New Roman" w:cs="Times New Roman"/>
          <w:sz w:val="28"/>
          <w:szCs w:val="28"/>
        </w:rPr>
      </w:pPr>
    </w:p>
    <w:p w:rsidR="007A0E02" w:rsidRDefault="007A0E02" w:rsidP="00F57573">
      <w:pPr>
        <w:jc w:val="both"/>
        <w:rPr>
          <w:rFonts w:ascii="Times New Roman" w:hAnsi="Times New Roman" w:cs="Times New Roman"/>
          <w:sz w:val="28"/>
          <w:szCs w:val="28"/>
        </w:rPr>
      </w:pPr>
      <w:r w:rsidRPr="007A0E02">
        <w:rPr>
          <w:rFonts w:ascii="Times New Roman" w:hAnsi="Times New Roman" w:cs="Times New Roman"/>
          <w:sz w:val="28"/>
          <w:szCs w:val="28"/>
        </w:rPr>
        <w:t>Понятие ЧЕСТИ воспитывается в человеке с детства, если его окружают люди с чистой совестью, благородством души, для которых ЧЕСТЬ превыше всего</w:t>
      </w:r>
      <w:r>
        <w:rPr>
          <w:rFonts w:ascii="Times New Roman" w:hAnsi="Times New Roman" w:cs="Times New Roman"/>
          <w:sz w:val="28"/>
          <w:szCs w:val="28"/>
        </w:rPr>
        <w:t>. Ф.М. Достоевский писал: «Не сильные лучше, а честные. Честь и собственное достоинство – сильнее всего»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A0E02" w:rsidRDefault="007A0E02" w:rsidP="00F5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фильма «Честь имею» мы решили подготовить интерактивную выставку</w:t>
      </w:r>
      <w:r w:rsidR="00F57573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. Нашли определение ЧЕСТИ, подобрали цитаты и афоризмы по теме. Составили список книг по теме «Честь» и оформили выставку. В отдельную папку оформили аннотации книг. Пр</w:t>
      </w:r>
      <w:r w:rsidR="00F575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вели классный час, на который пригласили учащихся 7 класса и рассказали о некоторых представленных книгах. </w:t>
      </w:r>
      <w:r w:rsidR="00F57573">
        <w:rPr>
          <w:rFonts w:ascii="Times New Roman" w:hAnsi="Times New Roman" w:cs="Times New Roman"/>
          <w:sz w:val="28"/>
          <w:szCs w:val="28"/>
        </w:rPr>
        <w:t>Выставку с книгами и материалами оставили в коридоре: ученики подходят, смотрят книги и читают о теме, затронутой в ней.</w:t>
      </w:r>
      <w:r w:rsidR="00D541C2">
        <w:rPr>
          <w:rFonts w:ascii="Times New Roman" w:hAnsi="Times New Roman" w:cs="Times New Roman"/>
          <w:sz w:val="28"/>
          <w:szCs w:val="28"/>
        </w:rPr>
        <w:t xml:space="preserve"> Книги, которые заинтересовали детей, можно взять в библиотеке.</w:t>
      </w:r>
    </w:p>
    <w:p w:rsidR="00E50203" w:rsidRPr="007A0E02" w:rsidRDefault="00E50203" w:rsidP="00F57573">
      <w:pPr>
        <w:jc w:val="both"/>
        <w:rPr>
          <w:rFonts w:ascii="Times New Roman" w:hAnsi="Times New Roman" w:cs="Times New Roman"/>
          <w:sz w:val="28"/>
          <w:szCs w:val="28"/>
        </w:rPr>
      </w:pPr>
      <w:r w:rsidRPr="00E50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160"/>
            <wp:effectExtent l="0" t="0" r="3175" b="1905"/>
            <wp:docPr id="1" name="Рисунок 1" descr="C:\Users\User\Desktop\IMG_20210305_08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305_085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203" w:rsidRPr="007A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CA"/>
    <w:rsid w:val="001928B2"/>
    <w:rsid w:val="007A0E02"/>
    <w:rsid w:val="008A0DCA"/>
    <w:rsid w:val="00D541C2"/>
    <w:rsid w:val="00E50203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F6E5"/>
  <w15:chartTrackingRefBased/>
  <w15:docId w15:val="{85B9F9A2-C74E-421B-AAE2-97E96250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2021-02-28T07:43:00Z</dcterms:created>
  <dcterms:modified xsi:type="dcterms:W3CDTF">2021-03-11T11:32:00Z</dcterms:modified>
</cp:coreProperties>
</file>